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1"/>
        <w:spacing w:lineRule="auto" w: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Załącznik Nr 3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18"/>
          <w:szCs w:val="18"/>
          <w:lang w:eastAsia="ar-SA"/>
        </w:rPr>
      </w:pPr>
      <w:r>
        <w:rPr>
          <w:rFonts w:eastAsia="Times New Roman" w:ascii="Times New Roman" w:hAnsi="Times New Roman"/>
          <w:sz w:val="18"/>
          <w:szCs w:val="18"/>
          <w:lang w:eastAsia="ar-SA"/>
        </w:rPr>
        <w:t xml:space="preserve">      </w:t>
      </w:r>
      <w:r>
        <w:rPr>
          <w:rFonts w:eastAsia="Times New Roman" w:ascii="Times New Roman" w:hAnsi="Times New Roman"/>
          <w:sz w:val="18"/>
          <w:szCs w:val="18"/>
          <w:lang w:eastAsia="ar-SA"/>
        </w:rPr>
        <w:t xml:space="preserve">do </w:t>
      </w:r>
      <w:r>
        <w:rPr>
          <w:rFonts w:eastAsia="Times New Roman" w:ascii="Times New Roman" w:hAnsi="Times New Roman"/>
          <w:sz w:val="18"/>
          <w:szCs w:val="18"/>
          <w:lang w:eastAsia="ar-SA"/>
        </w:rPr>
        <w:t>U</w:t>
      </w:r>
      <w:r>
        <w:rPr>
          <w:rFonts w:eastAsia="Times New Roman" w:ascii="Times New Roman" w:hAnsi="Times New Roman"/>
          <w:sz w:val="18"/>
          <w:szCs w:val="18"/>
          <w:lang w:eastAsia="ar-SA"/>
        </w:rPr>
        <w:t>mowy o świadczeniu usług w zakresie opieki żłobkowej przez Niepubliczny Żłobek „Niezapominajka” w Szczecinie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18"/>
          <w:szCs w:val="18"/>
          <w:lang w:eastAsia="ar-SA"/>
        </w:rPr>
      </w:pPr>
      <w:r>
        <w:rPr>
          <w:rFonts w:eastAsia="Times New Roman" w:ascii="Times New Roman" w:hAnsi="Times New Roman"/>
          <w:sz w:val="18"/>
          <w:szCs w:val="1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u w:val="single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u w:val="single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ar-SA"/>
        </w:rPr>
        <w:t>KARTA INFORMACYJNA DZIECKA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  <w:t>Szanowni Państwo!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eastAsia="Times New Roman" w:ascii="Times New Roman" w:hAnsi="Times New Roman"/>
          <w:sz w:val="20"/>
          <w:szCs w:val="20"/>
          <w:lang w:eastAsia="ar-SA"/>
        </w:rPr>
        <w:t xml:space="preserve">Dziękując za zaufanie, którym obdarzyliście nas dokonując wyboru tego właśnie żłobka-serdecznie witamy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eastAsia="Times New Roman" w:ascii="Times New Roman" w:hAnsi="Times New Roman"/>
          <w:sz w:val="20"/>
          <w:szCs w:val="20"/>
          <w:lang w:eastAsia="ar-SA"/>
        </w:rPr>
        <w:t>w gronie Rodziców „Niezapominajki”!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eastAsia="Times New Roman" w:ascii="Times New Roman" w:hAnsi="Times New Roman"/>
          <w:sz w:val="20"/>
          <w:szCs w:val="20"/>
          <w:lang w:eastAsia="ar-SA"/>
        </w:rPr>
        <w:t xml:space="preserve">Wierzymy, iż wzajemna współpraca naszej placówki z Państwem pomoże stworzyć najkorzystniejszą podstawę dla wszechstronnego rozwoju Państwa dziecka. Pełni chęci wspierania wszystkich Rodziców, których uważamy za pierwszych i najważniejszych wychowawców, mając na względzie jak najlepsze funkcjonowanie Waszego </w:t>
      </w:r>
      <w:bookmarkStart w:id="0" w:name="_GoBack"/>
      <w:bookmarkEnd w:id="0"/>
      <w:r>
        <w:rPr>
          <w:rFonts w:eastAsia="Times New Roman" w:ascii="Times New Roman" w:hAnsi="Times New Roman"/>
          <w:sz w:val="20"/>
          <w:szCs w:val="20"/>
          <w:lang w:eastAsia="ar-SA"/>
        </w:rPr>
        <w:t xml:space="preserve">dziecka w żłobku, prosimy o udzielenie dokładnych odpowiedzi na poniższe pytania. Wiedza ta będzie wsparciem w poznaniu każdego dziecka i posłuży wyłącznie do pracy opiekuńczo-wychowawczo-dydaktycznej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eastAsia="Times New Roman" w:ascii="Times New Roman" w:hAnsi="Times New Roman"/>
          <w:sz w:val="20"/>
          <w:szCs w:val="20"/>
          <w:lang w:eastAsia="ar-SA"/>
        </w:rPr>
        <w:t>w naszej placówce.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  <w:t xml:space="preserve">                                                                                                             </w:t>
      </w:r>
      <w:r>
        <w:rPr>
          <w:rFonts w:eastAsia="Times New Roman" w:ascii="Times New Roman" w:hAnsi="Times New Roman"/>
          <w:lang w:eastAsia="ar-SA"/>
        </w:rPr>
        <w:t>Serdecznie dziękujemy!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/>
          <w:b/>
          <w:lang w:eastAsia="ar-SA"/>
        </w:rPr>
      </w:pPr>
      <w:r>
        <w:rPr>
          <w:rFonts w:eastAsia="Times New Roman" w:ascii="Times New Roman" w:hAnsi="Times New Roman"/>
          <w:b/>
          <w:lang w:eastAsia="ar-SA"/>
        </w:rPr>
        <w:t xml:space="preserve">Imię i nazwisko dziecka </w:t>
      </w:r>
      <w:r>
        <w:rPr>
          <w:rFonts w:eastAsia="Times New Roman" w:ascii="Times New Roman" w:hAnsi="Times New Roman"/>
          <w:lang w:eastAsia="ar-SA"/>
        </w:rPr>
        <w:t>………………………………………………………………………………..</w:t>
      </w:r>
    </w:p>
    <w:p>
      <w:pPr>
        <w:pStyle w:val="CM1"/>
        <w:spacing w:lineRule="auto" w: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ar-SA"/>
        </w:rPr>
        <w:t>Data urodzenia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…………………………………………………………………………………</w:t>
      </w:r>
    </w:p>
    <w:p>
      <w:pPr>
        <w:pStyle w:val="CM1"/>
        <w:spacing w:lineRule="auto" w: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CM1"/>
        <w:spacing w:lineRule="auto" w:line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Informacje o dziecku: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Zalecenia dotyczące specjalnych potrzeb dziecka (np. zwracanie się do dziecka w jakiś określony sposób):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2.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Czy istnieją sytuacje, których dziecko nie lubi, boi się?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3.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Które z określeń najbardziej pasują do dziecka: spokojne, powolne, małomówne, ruchliwe, żywe srebro, gaduła, indywidualista, wszystko robi po swojemu, zrównoważone, wrażliwe, nieśmiałe, inne (jakie?)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4.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Co dziecko najbardziej lubi robić w domu?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5.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Czy ma trudności w rozstawaniu się z mamą i tatą?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6.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Jak zachowuje się w obecności innych dzieci? Czy lubi uczestniczyć w zabawach z grupą? 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bCs/>
        </w:rPr>
        <w:t>8.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Określenie stopnia samodzielności dziecka </w:t>
      </w:r>
      <w:r>
        <w:rPr>
          <w:rFonts w:cs="Times New Roman" w:ascii="Times New Roman" w:hAnsi="Times New Roman"/>
          <w:i/>
          <w:iCs/>
        </w:rPr>
        <w:t>(wła</w:t>
      </w:r>
      <w:r>
        <w:rPr>
          <w:rFonts w:cs="Times New Roman" w:ascii="Times New Roman" w:hAnsi="Times New Roman"/>
        </w:rPr>
        <w:t>ś</w:t>
      </w:r>
      <w:r>
        <w:rPr>
          <w:rFonts w:cs="Times New Roman" w:ascii="Times New Roman" w:hAnsi="Times New Roman"/>
          <w:i/>
          <w:iCs/>
        </w:rPr>
        <w:t>ciw</w:t>
      </w:r>
      <w:r>
        <w:rPr>
          <w:rFonts w:cs="Times New Roman" w:ascii="Times New Roman" w:hAnsi="Times New Roman"/>
        </w:rPr>
        <w:t xml:space="preserve">ą </w:t>
      </w:r>
      <w:r>
        <w:rPr>
          <w:rFonts w:cs="Times New Roman" w:ascii="Times New Roman" w:hAnsi="Times New Roman"/>
          <w:i/>
          <w:iCs/>
        </w:rPr>
        <w:t>odpowied</w:t>
      </w:r>
      <w:r>
        <w:rPr>
          <w:rFonts w:cs="Times New Roman" w:ascii="Times New Roman" w:hAnsi="Times New Roman"/>
        </w:rPr>
        <w:t xml:space="preserve">ź </w:t>
      </w:r>
      <w:r>
        <w:rPr>
          <w:rFonts w:cs="Times New Roman" w:ascii="Times New Roman" w:hAnsi="Times New Roman"/>
          <w:i/>
          <w:iCs/>
        </w:rPr>
        <w:t>podkre</w:t>
      </w:r>
      <w:r>
        <w:rPr>
          <w:rFonts w:cs="Times New Roman" w:ascii="Times New Roman" w:hAnsi="Times New Roman"/>
        </w:rPr>
        <w:t>ś</w:t>
      </w:r>
      <w:r>
        <w:rPr>
          <w:rFonts w:cs="Times New Roman" w:ascii="Times New Roman" w:hAnsi="Times New Roman"/>
          <w:i/>
          <w:iCs/>
        </w:rPr>
        <w:t>li</w:t>
      </w:r>
      <w:r>
        <w:rPr>
          <w:rFonts w:cs="Times New Roman" w:ascii="Times New Roman" w:hAnsi="Times New Roman"/>
        </w:rPr>
        <w:t>ć</w:t>
      </w:r>
      <w:r>
        <w:rPr>
          <w:rFonts w:cs="Times New Roman" w:ascii="Times New Roman" w:hAnsi="Times New Roman"/>
          <w:i/>
          <w:iCs/>
        </w:rPr>
        <w:t>)</w:t>
      </w:r>
      <w:r>
        <w:rPr>
          <w:rFonts w:cs="Times New Roman" w:ascii="Times New Roman" w:hAnsi="Times New Roman"/>
          <w:iCs/>
        </w:rPr>
        <w:t>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iCs/>
        </w:rPr>
        <w:t>ubieranie si</w:t>
      </w:r>
      <w:r>
        <w:rPr>
          <w:rFonts w:cs="Times New Roman" w:ascii="Times New Roman" w:hAnsi="Times New Roman"/>
          <w:b/>
        </w:rPr>
        <w:t>ę: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samodzielnie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 niewielką pomocą osoby dorosłej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potrafi się ubrać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Cs/>
        </w:rPr>
        <w:t>spo</w:t>
      </w:r>
      <w:r>
        <w:rPr>
          <w:rFonts w:cs="Times New Roman" w:ascii="Times New Roman" w:hAnsi="Times New Roman"/>
          <w:b/>
        </w:rPr>
        <w:t>ż</w:t>
      </w:r>
      <w:r>
        <w:rPr>
          <w:rFonts w:cs="Times New Roman" w:ascii="Times New Roman" w:hAnsi="Times New Roman"/>
          <w:b/>
          <w:iCs/>
        </w:rPr>
        <w:t>ywanie posiłków</w:t>
      </w:r>
      <w:r>
        <w:rPr>
          <w:rFonts w:cs="Times New Roman" w:ascii="Times New Roman" w:hAnsi="Times New Roman"/>
          <w:b/>
        </w:rPr>
        <w:t>:</w:t>
      </w:r>
    </w:p>
    <w:p>
      <w:pPr>
        <w:pStyle w:val="Default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samodzielnie</w:t>
      </w:r>
    </w:p>
    <w:p>
      <w:pPr>
        <w:pStyle w:val="Default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wymaga niewielkiej pomocy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iCs/>
        </w:rPr>
        <w:t>potrzeby fizjologiczne:</w:t>
      </w:r>
    </w:p>
    <w:p>
      <w:pPr>
        <w:pStyle w:val="CM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hanging="360" w:left="720" w:right="-108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samodzielnie </w:t>
      </w:r>
    </w:p>
    <w:p>
      <w:pPr>
        <w:pStyle w:val="Default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zgłasza potrzebę, ale wymaga pomocy </w:t>
      </w:r>
    </w:p>
    <w:p>
      <w:pPr>
        <w:pStyle w:val="Default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trzeba je pilnować, bo zapomina </w:t>
      </w:r>
    </w:p>
    <w:p>
      <w:pPr>
        <w:pStyle w:val="Default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nosi pampersa:</w:t>
      </w:r>
    </w:p>
    <w:p>
      <w:pPr>
        <w:pStyle w:val="Default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tylko do spania</w:t>
      </w:r>
    </w:p>
    <w:p>
      <w:pPr>
        <w:pStyle w:val="Default"/>
        <w:numPr>
          <w:ilvl w:val="0"/>
          <w:numId w:val="4"/>
        </w:numPr>
        <w:spacing w:lineRule="auto" w:line="360"/>
        <w:ind w:hanging="360" w:left="1068" w:right="-1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całodobowo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iCs/>
        </w:rPr>
        <w:t>poobiedni odpoczynek:</w:t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zasypia bez kłopotów </w:t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zasypia z trudnością</w:t>
      </w:r>
    </w:p>
    <w:p>
      <w:pPr>
        <w:pStyle w:val="Default"/>
        <w:numPr>
          <w:ilvl w:val="0"/>
          <w:numId w:val="5"/>
        </w:numPr>
        <w:spacing w:lineRule="auto" w:line="360"/>
        <w:ind w:hanging="360" w:left="720" w:right="7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nie śpi </w:t>
      </w:r>
    </w:p>
    <w:p>
      <w:pPr>
        <w:pStyle w:val="Default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musi być usypiane (jak?) 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9.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Zabawy i uzdolnienia: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Czym dziecko się interesuje?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jakim kierunku wykazuje uzdolnienia?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Jakimi zabawkami lubi się bawić?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10.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O czym jeszcze powinniśmy wiedzieć?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Dane na temat zdrowia i odżywiania dziecka: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Alergie i uczulenia (w tym na środki spożywcze):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Przebyte choroby zakaźne: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 dziecko jest podatne na częste przeziębienia: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Jak często choruje?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 jest pod opieką lekarza specjalisty?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 są jakieś zalecenia lekarzy, o których powinniśmy pamiętać w czasie pobytu dziecka w żłobku? 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Zalecenia dotyczące diety dziecka: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 najbardziej lubi jeść?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Czego nie lubi jeść?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Informacje dotyczące ochrony danych osobowych: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Informuję, że wszystkie zgłoszone przeze mnie informacje są zgodne z prawdą. Wyrażam zgodę na zbieranie, przetwarzanie i wykorzystanie w celach związanych z przyjęciem i pobytem naszego dziecka do żłobka danych osobowych przez Niepubliczny Żłobek „Niezapominajka’, zgodnie z </w:t>
      </w:r>
      <w:r>
        <w:rPr>
          <w:rFonts w:cs="Times New Roman" w:ascii="Times New Roman" w:hAnsi="Times New Roman"/>
          <w:i/>
        </w:rPr>
        <w:t>Ustawą z dnia 29 sierpnia 1997 r. o ochronie danych osobowych</w:t>
      </w:r>
      <w:r>
        <w:rPr>
          <w:rFonts w:cs="Times New Roman" w:ascii="Times New Roman" w:hAnsi="Times New Roman"/>
        </w:rPr>
        <w:t xml:space="preserve"> (t.j. Dz.U. z 2002 r. Nr 101 poz. 926 ze zm.).</w:t>
      </w:r>
    </w:p>
    <w:p>
      <w:pPr>
        <w:pStyle w:val="Defaul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miejscowość, dnia ...................................</w:t>
      </w:r>
    </w:p>
    <w:p>
      <w:pPr>
        <w:pStyle w:val="Default"/>
        <w:spacing w:lineRule="auto" w:line="3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</w:t>
      </w:r>
    </w:p>
    <w:p>
      <w:pPr>
        <w:pStyle w:val="Normal"/>
        <w:spacing w:lineRule="auto" w:line="360" w:before="0" w:after="0"/>
        <w:ind w:firstLine="708" w:left="5664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Rodzica/Opiekuna)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42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4252f6"/>
    <w:rPr>
      <w:b/>
      <w:bCs/>
      <w:lang w:eastAsia="ar-SA"/>
    </w:rPr>
  </w:style>
  <w:style w:type="character" w:styleId="PodtytuZnak" w:customStyle="1">
    <w:name w:val="Podtytuł Znak"/>
    <w:basedOn w:val="DefaultParagraphFont"/>
    <w:qFormat/>
    <w:rsid w:val="004252f6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4252f6"/>
    <w:rPr>
      <w:sz w:val="24"/>
      <w:szCs w:val="24"/>
      <w:lang w:eastAsia="ar-SA"/>
    </w:rPr>
  </w:style>
  <w:style w:type="character" w:styleId="BookTitle">
    <w:name w:val="Book Title"/>
    <w:basedOn w:val="DefaultParagraphFont"/>
    <w:uiPriority w:val="33"/>
    <w:qFormat/>
    <w:rsid w:val="004252f6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4252f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TytuZnak"/>
    <w:qFormat/>
    <w:rsid w:val="004252f6"/>
    <w:pPr>
      <w:jc w:val="center"/>
    </w:pPr>
    <w:rPr>
      <w:b/>
      <w:bCs/>
      <w:sz w:val="20"/>
      <w:szCs w:val="20"/>
    </w:rPr>
  </w:style>
  <w:style w:type="paragraph" w:styleId="Subtitle">
    <w:name w:val="Subtitle"/>
    <w:basedOn w:val="Normal"/>
    <w:next w:val="BodyText"/>
    <w:link w:val="PodtytuZnak"/>
    <w:qFormat/>
    <w:rsid w:val="004252f6"/>
    <w:pPr>
      <w:keepNext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paragraph" w:styleId="Default" w:customStyle="1">
    <w:name w:val="Default"/>
    <w:qFormat/>
    <w:rsid w:val="00cb426f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CM2" w:customStyle="1">
    <w:name w:val="CM2"/>
    <w:basedOn w:val="Default"/>
    <w:next w:val="Default"/>
    <w:uiPriority w:val="99"/>
    <w:qFormat/>
    <w:rsid w:val="00cb426f"/>
    <w:pPr/>
    <w:rPr>
      <w:color w:val="auto"/>
    </w:rPr>
  </w:style>
  <w:style w:type="paragraph" w:styleId="CM6" w:customStyle="1">
    <w:name w:val="CM6"/>
    <w:basedOn w:val="Default"/>
    <w:next w:val="Default"/>
    <w:uiPriority w:val="99"/>
    <w:qFormat/>
    <w:rsid w:val="00cb426f"/>
    <w:pPr/>
    <w:rPr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cb426f"/>
    <w:pPr/>
    <w:rPr>
      <w:color w:val="auto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LibreOffice/24.8.4.1$Windows_X86_64 LibreOffice_project/1be9007f5d86a3741c366527d13e2970cbeef057</Application>
  <AppVersion>15.0000</AppVersion>
  <Pages>4</Pages>
  <Words>470</Words>
  <Characters>8869</Characters>
  <CharactersWithSpaces>9477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2014-04-03T12:42:00Z</dcterms:created>
  <dc:creator>partner</dc:creator>
  <dc:description/>
  <dc:language>pl-PL</dc:language>
  <cp:lastModifiedBy/>
  <cp:lastPrinted>2014-04-03T12:42:00Z</cp:lastPrinted>
  <dcterms:modified xsi:type="dcterms:W3CDTF">2025-01-15T09:51:16Z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